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84" w:rsidRPr="00003E3C" w:rsidRDefault="00974A84" w:rsidP="00974A8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003E3C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КОНСУЛЬТАЦИЯ ДЛЯ РОДИТЕЛЕЙ</w:t>
      </w:r>
    </w:p>
    <w:p w:rsidR="00974A84" w:rsidRDefault="00974A84" w:rsidP="00974A84">
      <w:pPr>
        <w:shd w:val="clear" w:color="auto" w:fill="FFFFFF"/>
        <w:spacing w:after="0" w:line="240" w:lineRule="auto"/>
        <w:ind w:left="-426" w:right="-426"/>
        <w:jc w:val="center"/>
        <w:outlineLvl w:val="0"/>
        <w:rPr>
          <w:rFonts w:ascii="Times New Roman" w:eastAsia="Times New Roman" w:hAnsi="Times New Roman" w:cs="Times New Roman"/>
          <w:b/>
          <w:color w:val="800000"/>
          <w:kern w:val="36"/>
          <w:sz w:val="32"/>
          <w:szCs w:val="32"/>
          <w:lang w:eastAsia="ru-RU"/>
        </w:rPr>
      </w:pPr>
      <w:r w:rsidRPr="00003E3C">
        <w:rPr>
          <w:rFonts w:ascii="Times New Roman" w:eastAsia="Times New Roman" w:hAnsi="Times New Roman" w:cs="Times New Roman"/>
          <w:b/>
          <w:color w:val="800000"/>
          <w:kern w:val="36"/>
          <w:sz w:val="32"/>
          <w:szCs w:val="32"/>
          <w:lang w:eastAsia="ru-RU"/>
        </w:rPr>
        <w:t>«КОНСТРУИРОВАНИЕ ИЗ СТРОИТЕЛЬНОГО МАТЕРИАЛА»</w:t>
      </w:r>
    </w:p>
    <w:p w:rsidR="00974A84" w:rsidRPr="00003E3C" w:rsidRDefault="00974A84" w:rsidP="00974A84">
      <w:pPr>
        <w:shd w:val="clear" w:color="auto" w:fill="FFFFFF"/>
        <w:spacing w:after="0" w:line="240" w:lineRule="auto"/>
        <w:ind w:left="-426" w:right="-426"/>
        <w:jc w:val="center"/>
        <w:outlineLvl w:val="0"/>
        <w:rPr>
          <w:rFonts w:ascii="Times New Roman" w:eastAsia="Times New Roman" w:hAnsi="Times New Roman" w:cs="Times New Roman"/>
          <w:b/>
          <w:color w:val="800000"/>
          <w:kern w:val="36"/>
          <w:sz w:val="32"/>
          <w:szCs w:val="32"/>
          <w:lang w:eastAsia="ru-RU"/>
        </w:rPr>
      </w:pPr>
    </w:p>
    <w:p w:rsidR="00974A84" w:rsidRPr="00E86836" w:rsidRDefault="00974A84" w:rsidP="00974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68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Игры по конструированию проводятся с ребенком с целью формирования мыслительных процессов и восприятия, обогащения сенсорного опыта (действуя с деталями строительного материала, малыш получает конкретные представления о различной форме, величине, цвете предметов), координации движений и развития мелкой моторики. Игры способствуют воспитанию сосредоточенности, зрительного и слухового внимания, умению добиваться результата, приучают к бережному обращению с игрушками, учат действовать по показу взрослого, следить за его действиями, подражать им.</w:t>
      </w:r>
    </w:p>
    <w:p w:rsidR="00974A84" w:rsidRPr="00E86836" w:rsidRDefault="00974A84" w:rsidP="00974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68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конструировании существует возможность для развития творческой стороны интеллекта – эти игры моделируют творческий процесс. Они долго не надоедают, так как обладают большой вариативностью, разнообразием комбинаций, помогают творческому самовыражению. Вместе с тем, как в любой игре, в конструировании существуют </w:t>
      </w:r>
      <w:r w:rsidRPr="00E86836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правила</w:t>
      </w:r>
      <w:r w:rsidRPr="00E868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974A84" w:rsidRPr="00E86836" w:rsidRDefault="00974A84" w:rsidP="00974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68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Родители должны помнить о первом впечатлении от игры. Очень важно как вы представите малышу новую для него игрушку. Если вы на виду у ребенка откроете крышку и с грохотом опрокинете на стол кубики, то можете быть уверены – любимым занятием малютки в дальнейшем станет не строительство «башенок» и прокладывание «дорожек», а примитивное выкидывание кубиков из коробки или сбрасывание их со стола. Гораздо правильнее будет, если вы подведете малыша к уже лежащим в беспорядке кубикам и вместе с ним начнете их убирать. Или будете доставать кубики из коробки аккуратно один за другим и сразу же начнете делать какую-нибудь постройку, привлекая по возможности малыша к совместным действиям.</w:t>
      </w:r>
    </w:p>
    <w:p w:rsidR="00974A84" w:rsidRPr="00E86836" w:rsidRDefault="00974A84" w:rsidP="00974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68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Избегайте очень подробных и подсказывающих объяснений и показов, например: «Поставь кубик на кубик – вот так! (Ребенок ставит.) Теперь возьми еще кубик – вот так! ( Ребенок ставит.) Еще кубик!» При таком способе подачи малыш может возвести очень сложную постройку, но сделает он это чисто механически, без активного усвоения нужных умений и навыков. Результаты окажутся непрочными, и самостоятельно малыш строить не научится, так как развиваться будут только исполнительские способности, а более важная сложная сторона – творческие способности – останется на примитивном уровне.</w:t>
      </w:r>
    </w:p>
    <w:p w:rsidR="00974A84" w:rsidRPr="00E86836" w:rsidRDefault="00974A84" w:rsidP="00974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68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3. Бывают дети очень застенчивые, или обидчивые, или неуверенные в своих силах, боязливые. Таким детям очень важен результат. Играя с </w:t>
      </w:r>
      <w:proofErr w:type="gramStart"/>
      <w:r w:rsidRPr="00E868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ними</w:t>
      </w:r>
      <w:proofErr w:type="gramEnd"/>
      <w:r w:rsidRPr="00E868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вы не только можете, но и просто обязаны давать дробные пояснения, использовать подсказывающие приемы, действовать вместе с ребенком (положив свою ладонь на его ручку сверху) так, чтобы у малыша появилась уверенность в собственных силах.</w:t>
      </w:r>
    </w:p>
    <w:p w:rsidR="00974A84" w:rsidRPr="00E86836" w:rsidRDefault="00974A84" w:rsidP="00974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68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4. Для малыша очень важно не только построить, но и поиграть с постройкой, и вы должны показать ему, как это можно сделать. Этот момент </w:t>
      </w:r>
      <w:r w:rsidRPr="00E868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называется «обыгрыванием». Например, построив домик, надо помочь малышу поставить в домик матрешку, либо куколку, либо зайчика, которые «будут там жить». Но игрушку малыш получает только тогда, когда постройка сделана. Это побуждает малыша добиваться результата.</w:t>
      </w:r>
    </w:p>
    <w:p w:rsidR="00974A84" w:rsidRPr="00E86836" w:rsidRDefault="00974A84" w:rsidP="00974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68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 Занятия с одним и тем же содержанием надо повторять до тех пор, пока не будет выработан прочный самостоятельный навык построения. Чтобы ребенку не наскучило делать одно и то же, надо предлагать малышу новые игрушки для обыгрывания или брать строительный материал другого цвета, размера.</w:t>
      </w:r>
    </w:p>
    <w:p w:rsidR="00974A84" w:rsidRPr="00E86836" w:rsidRDefault="00974A84" w:rsidP="00974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68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6. При проведении игр со строительным материалом предполагается  нарастание степени сложности конструктивных задач, ставящихся перед ребенком, а именно – постепенный переход от </w:t>
      </w:r>
      <w:proofErr w:type="gramStart"/>
      <w:r w:rsidRPr="00E868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простого</w:t>
      </w:r>
      <w:proofErr w:type="gramEnd"/>
      <w:r w:rsidRPr="00E868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 сложному.</w:t>
      </w:r>
    </w:p>
    <w:p w:rsidR="00974A84" w:rsidRPr="00E86836" w:rsidRDefault="00974A84" w:rsidP="00974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68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Игры со строительным материалом и различными конструкторами помогут вашему ребенку развивать:</w:t>
      </w:r>
    </w:p>
    <w:p w:rsidR="00974A84" w:rsidRPr="00E86836" w:rsidRDefault="00974A84" w:rsidP="00974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68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· мелкую моторику;</w:t>
      </w:r>
    </w:p>
    <w:p w:rsidR="00974A84" w:rsidRPr="00E86836" w:rsidRDefault="00974A84" w:rsidP="00974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68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· пространственную ориентацию – представление о расположении предметов в пространстве и относительно друг друга;</w:t>
      </w:r>
    </w:p>
    <w:p w:rsidR="00974A84" w:rsidRPr="00E86836" w:rsidRDefault="00974A84" w:rsidP="00974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68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· воображение;</w:t>
      </w:r>
    </w:p>
    <w:p w:rsidR="00974A84" w:rsidRPr="00E86836" w:rsidRDefault="00974A84" w:rsidP="00974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68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· творческие способности;</w:t>
      </w:r>
    </w:p>
    <w:p w:rsidR="00974A84" w:rsidRPr="00E86836" w:rsidRDefault="00974A84" w:rsidP="00974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68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· узнать много нового;</w:t>
      </w:r>
    </w:p>
    <w:p w:rsidR="00974A84" w:rsidRPr="00E86836" w:rsidRDefault="00974A84" w:rsidP="00974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68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· совершенствовать элементарные технические умения;</w:t>
      </w:r>
    </w:p>
    <w:p w:rsidR="00974A84" w:rsidRPr="00E86836" w:rsidRDefault="00974A84" w:rsidP="00974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68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· активизировать словарь.</w:t>
      </w:r>
    </w:p>
    <w:p w:rsidR="00974A84" w:rsidRPr="00E86836" w:rsidRDefault="00974A84" w:rsidP="00974A84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</w:p>
    <w:p w:rsidR="00974A84" w:rsidRPr="00E86836" w:rsidRDefault="00974A84" w:rsidP="00974A84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</w:p>
    <w:p w:rsidR="00263690" w:rsidRDefault="00263690"/>
    <w:sectPr w:rsidR="00263690" w:rsidSect="0026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A84"/>
    <w:rsid w:val="00263690"/>
    <w:rsid w:val="0097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2018-05-23T07:52:00Z</dcterms:created>
  <dcterms:modified xsi:type="dcterms:W3CDTF">2018-05-23T07:52:00Z</dcterms:modified>
</cp:coreProperties>
</file>